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Чествoвали лучших в преддверии Дня защитника Oтечества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21.02.2025 19:02</w:t>
            </w:r>
          </w:p>
        </w:tc>
      </w:tr>
      <w:tr>
        <w:trPr/>
        <w:tc>
          <w:tcPr>
            <w:tcBorders>
              <w:bottom w:val="single" w:sz="6" w:color="fffffff"/>
            </w:tcBorders>
          </w:tcPr>
          <w:p>
            <w:pPr>
              <w:jc w:val="start"/>
            </w:pPr>
            <w:r>
              <w:rPr>
                <w:sz w:val="24"/>
                <w:szCs w:val="24"/>
                <w:b w:val="1"/>
                <w:bCs w:val="1"/>
              </w:rPr>
              <w:t xml:space="preserve"> Чествoвали лучших в преддверии Дня защитника Oтечества</w:t>
            </w:r>
          </w:p>
        </w:tc>
      </w:tr>
      <w:tr>
        <w:trPr/>
        <w:tc>
          <w:tcPr>
            <w:vAlign w:val="center"/>
            <w:tcBorders>
              <w:bottom w:val="single" w:sz="6" w:color="fffffff"/>
            </w:tcBorders>
          </w:tcPr>
          <w:p>
            <w:pPr/>
            <w:r>
              <w:rPr/>
              <w:t xml:space="preserve"> </w:t>
            </w:r>
          </w:p>
        </w:tc>
      </w:tr>
      <w:tr>
        <w:trPr/>
        <w:tc>
          <w:tcPr/>
          <w:p>
            <w:pPr>
              <w:jc w:val="start"/>
            </w:pPr>
            <w:r>
              <w:rPr/>
              <w:t xml:space="preserve">В преддверии Дня защитника Отечества в Главном управлении МЧС России по Республике Бурятия прошло торжественное собрание.</w:t>
            </w:r>
            <w:br/>
            <w:r>
              <w:rPr/>
              <w:t xml:space="preserve"> </w:t>
            </w:r>
            <w:br/>
            <w:r>
              <w:rPr/>
              <w:t xml:space="preserve"> Заместитель начальника Главного управления Герольд Тимофеев вручил грамоты сотрудникам МЧС России, которые отличились в своей работе. </w:t>
            </w:r>
            <w:br/>
            <w:r>
              <w:rPr/>
              <w:t xml:space="preserve"> </w:t>
            </w:r>
            <w:br/>
            <w:r>
              <w:rPr/>
              <w:t xml:space="preserve"> Выражаю поддержку товарищам в зоне Специальной военной операции. Сотрудники МЧС России проводят спасательные работы, разминируют территории, тушат пожары, эвакуируют людей и оказывают профессиональную помощь, рискуя жизнью. Отдельно благодарю ветеранов за передачу опыта. Благодарю коллег за добросовестный труд и высокие результаты. Желаю быть оплотом страны, крепостью для семьи, опорой для близких и защитником для нуждающихся. Пусть сопутствует успех, удача и здоровье.Так, медалью МЧС России "За содружество во имя спасения" награждён Артем Родичев начальник инженерной службы войсковой части 47130. Почетными грамотами МЧС России отмечены ветераны пожарной охраны Сергей Алексеев, Сергей Власевский, Юрий Родионов и Юрий Янданов, большая часть мужского коллектива - грамотами и благодарностями Главного управления.</w:t>
            </w:r>
            <w:br/>
            <w:r>
              <w:rPr/>
              <w:t xml:space="preserve"> </w:t>
            </w:r>
            <w:br/>
            <w:r>
              <w:rPr/>
              <w:t xml:space="preserve"> Каждый из них стоит на защите населения и территорий от чрезвычайных ситуаций, обеспечивает пожарную безопасность и безопасность на водных объектах.</w:t>
            </w:r>
            <w:br/>
            <w:r>
              <w:rPr/>
              <w:t xml:space="preserve"> </w:t>
            </w:r>
            <w:br/>
            <w:r>
              <w:rPr/>
              <w:t xml:space="preserve"> Завершилось мероприятие выступлением хореографического ансамбля "Глобус" МАУ ДО "ДШИ №14", а также музыкальными номерами выступала руководитель "Движение Первых" Кабанского района Наталья Токарева.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2025-03-17T15:18:00+08:00</dcterms:created>
  <dcterms:modified xsi:type="dcterms:W3CDTF">2025-03-17T15:18:00+08:00</dcterms:modified>
</cp:coreProperties>
</file>

<file path=docProps/custom.xml><?xml version="1.0" encoding="utf-8"?>
<Properties xmlns="http://schemas.openxmlformats.org/officeDocument/2006/custom-properties" xmlns:vt="http://schemas.openxmlformats.org/officeDocument/2006/docPropsVTypes"/>
</file>