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о мерах безопасности на зимней рыбалке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о мерах безопасности на зимней рыбалке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Настоящее время в группу риска входят любители зимней рыбалки, поэтому, прежде чем выйти на лёд, не будет лишним вспомнить правила, которые обеспечат вашу безопасность, а может и сохранят жизнь.</w:t>
            </w:r>
            <w:br/>
            <w:r>
              <w:rPr/>
              <w:t xml:space="preserve"> </w:t>
            </w:r>
            <w:br/>
            <w:r>
              <w:rPr/>
              <w:t xml:space="preserve"> Следует помнить, что безопасным для перехода является прозрачный лед с зеленоватым или голубоватым оттенками и толщиной не менее 7-10 см для одного человека. При переходе по льду группами необходимо следовать друг за другом на расстоянии 5-6 м. Безопасная толщина льда для проезда автотранспорта должна составлять не менее 30 см.</w:t>
            </w:r>
            <w:br/>
            <w:r>
              <w:rPr/>
              <w:t xml:space="preserve"> </w:t>
            </w:r>
            <w:br/>
            <w:r>
              <w:rPr/>
              <w:t xml:space="preserve"> При выходе на лёд нужно обязательно оставить информацию о себе родственникам или знакомым, уточнить прогноз погоды. Необходимо иметь при себе заряженный мобильный телефон, хорошо знать водоём, выбранный для рыбалки, знать об условиях образования и свойствах льда в различные периоды, приметы опасного льда, меры предосторожности и постоянно их соблюдать.</w:t>
            </w:r>
            <w:br/>
            <w:r>
              <w:rPr/>
              <w:t xml:space="preserve"> </w:t>
            </w:r>
            <w:br/>
            <w:r>
              <w:rPr/>
              <w:t xml:space="preserve"> Не делайте около себя много лунок, также не делайте лунки на переправах (тропинках). Не приближайтесь к тем местам, где во льду имеются вмёрзшие коряги, водоросли и воздушные пузыри. Имейте при себе специальные когти (спасалки) – две палочки-рукоятки с металлическими штырями на концах или же обычные большие гвозди, соединённые шнуром, ими хорошо цепляться за лёд.</w:t>
            </w:r>
            <w:br/>
            <w:r>
              <w:rPr/>
              <w:t xml:space="preserve"> </w:t>
            </w:r>
            <w:br/>
            <w:r>
              <w:rPr/>
              <w:t xml:space="preserve"> Исключите употребление спиртных напитков, алкоголь притупляет внимание и реакцию, в состоянии опьянения не возможно адекватно оценить ситуацию и степень ее опасности, расширяет поверхностные сосуды тела и увеличивает теплоотдачу. В плохую погоду или видимость от рыбалки лучше воздержаться.</w:t>
            </w:r>
            <w:br/>
            <w:r>
              <w:rPr/>
              <w:t xml:space="preserve"> </w:t>
            </w:r>
            <w:br/>
            <w:r>
              <w:rPr/>
              <w:t xml:space="preserve"> Совершать переходы по льду после наступления темноты не стоит ни при каких обстоятельствах. Возвращаться с рыбалки нужно тем же маршрутом.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2025-03-17T15:10:50+08:00</dcterms:created>
  <dcterms:modified xsi:type="dcterms:W3CDTF">2025-03-17T15:10:50+08:00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